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9E" w:rsidRDefault="00A74041" w:rsidP="00AC3885">
      <w:pPr>
        <w:pStyle w:val="1"/>
        <w:rPr>
          <w:b w:val="0"/>
        </w:rPr>
      </w:pPr>
      <w:r>
        <w:rPr>
          <w:b w:val="0"/>
        </w:rPr>
        <w:t>Мотивация это- то, что побуждает личность к действию для удовлетворения ее</w:t>
      </w:r>
      <w:r w:rsidR="00202641">
        <w:rPr>
          <w:b w:val="0"/>
        </w:rPr>
        <w:t xml:space="preserve">   </w:t>
      </w:r>
      <w:r>
        <w:rPr>
          <w:b w:val="0"/>
        </w:rPr>
        <w:t>потребностей. Как правило, у младших школьников мотивация к обучению на высоком уровне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Но и бывают исключения. Поэтому в школе психологом проводится анкетирования по изучению мотивационной сферы. Это служит для контроля и коррекции психологических свойств </w:t>
      </w:r>
      <w:bookmarkStart w:id="0" w:name="_GoBack"/>
      <w:bookmarkEnd w:id="0"/>
      <w:r>
        <w:rPr>
          <w:b w:val="0"/>
        </w:rPr>
        <w:t xml:space="preserve"> личности.  </w:t>
      </w:r>
      <w:r w:rsidR="00202641">
        <w:rPr>
          <w:b w:val="0"/>
        </w:rPr>
        <w:t xml:space="preserve">          </w:t>
      </w:r>
    </w:p>
    <w:p w:rsidR="00946F9E" w:rsidRDefault="00946F9E" w:rsidP="00AC3885">
      <w:pPr>
        <w:pStyle w:val="1"/>
        <w:rPr>
          <w:b w:val="0"/>
        </w:rPr>
      </w:pPr>
    </w:p>
    <w:p w:rsidR="00263F54" w:rsidRPr="00AC3885" w:rsidRDefault="00946F9E" w:rsidP="00AC3885">
      <w:pPr>
        <w:pStyle w:val="1"/>
        <w:rPr>
          <w:b w:val="0"/>
        </w:rPr>
      </w:pPr>
      <w:r>
        <w:rPr>
          <w:b w:val="0"/>
        </w:rPr>
        <w:t xml:space="preserve">    </w:t>
      </w:r>
      <w:r w:rsidR="00202641">
        <w:rPr>
          <w:b w:val="0"/>
        </w:rPr>
        <w:t xml:space="preserve"> </w:t>
      </w:r>
      <w:r w:rsidR="00374313" w:rsidRPr="00263F54">
        <w:rPr>
          <w:b w:val="0"/>
        </w:rPr>
        <w:t>По методике</w:t>
      </w:r>
      <w:r w:rsidR="00374313">
        <w:t xml:space="preserve"> </w:t>
      </w:r>
      <w:r w:rsidR="00202641" w:rsidRPr="00202641">
        <w:rPr>
          <w:b w:val="0"/>
        </w:rPr>
        <w:t>М.В. Матюхиной</w:t>
      </w:r>
      <w:r w:rsidR="00202641">
        <w:t xml:space="preserve">   </w:t>
      </w:r>
      <w:r w:rsidR="00374313">
        <w:t>«</w:t>
      </w:r>
      <w:r w:rsidR="00374313" w:rsidRPr="00F13649">
        <w:rPr>
          <w:iCs/>
          <w:szCs w:val="28"/>
        </w:rPr>
        <w:t>Изучение мотивационной сферы младших школьников</w:t>
      </w:r>
      <w:r w:rsidR="00374313">
        <w:rPr>
          <w:iCs/>
          <w:szCs w:val="28"/>
        </w:rPr>
        <w:t xml:space="preserve">» </w:t>
      </w:r>
      <w:r w:rsidR="00202641">
        <w:t xml:space="preserve">  </w:t>
      </w:r>
      <w:r w:rsidR="00202641">
        <w:rPr>
          <w:b w:val="0"/>
          <w:iCs/>
          <w:szCs w:val="28"/>
        </w:rPr>
        <w:t>среди учащихся 2-4 классов</w:t>
      </w:r>
      <w:r w:rsidR="00374313" w:rsidRPr="00263F54">
        <w:rPr>
          <w:b w:val="0"/>
          <w:iCs/>
          <w:szCs w:val="28"/>
        </w:rPr>
        <w:t xml:space="preserve"> </w:t>
      </w:r>
      <w:r w:rsidR="00263F54" w:rsidRPr="00263F54">
        <w:rPr>
          <w:b w:val="0"/>
          <w:iCs/>
          <w:szCs w:val="28"/>
        </w:rPr>
        <w:t>(</w:t>
      </w:r>
      <w:r w:rsidR="00374313" w:rsidRPr="00263F54">
        <w:rPr>
          <w:b w:val="0"/>
          <w:iCs/>
          <w:szCs w:val="28"/>
        </w:rPr>
        <w:t xml:space="preserve">всего </w:t>
      </w:r>
      <w:r w:rsidR="00263F54" w:rsidRPr="00263F54">
        <w:rPr>
          <w:b w:val="0"/>
          <w:iCs/>
          <w:szCs w:val="28"/>
        </w:rPr>
        <w:t xml:space="preserve"> опрошено  </w:t>
      </w:r>
      <w:r w:rsidR="00202641">
        <w:rPr>
          <w:b w:val="0"/>
          <w:iCs/>
          <w:szCs w:val="28"/>
        </w:rPr>
        <w:t>15</w:t>
      </w:r>
      <w:r w:rsidR="00374313" w:rsidRPr="00263F54">
        <w:rPr>
          <w:b w:val="0"/>
          <w:iCs/>
          <w:szCs w:val="28"/>
        </w:rPr>
        <w:t xml:space="preserve"> человек</w:t>
      </w:r>
      <w:r w:rsidR="00263F54" w:rsidRPr="00263F54">
        <w:rPr>
          <w:b w:val="0"/>
          <w:iCs/>
          <w:szCs w:val="28"/>
        </w:rPr>
        <w:t>)</w:t>
      </w:r>
      <w:r w:rsidR="00AC3885">
        <w:rPr>
          <w:b w:val="0"/>
          <w:iCs/>
          <w:szCs w:val="28"/>
        </w:rPr>
        <w:t xml:space="preserve"> можно сделать следующий вывод</w:t>
      </w:r>
      <w:r w:rsidR="00AC3885" w:rsidRPr="00AC3885">
        <w:rPr>
          <w:b w:val="0"/>
          <w:iCs/>
          <w:szCs w:val="28"/>
        </w:rPr>
        <w:t xml:space="preserve">: </w:t>
      </w:r>
      <w:r w:rsidR="00AC3885" w:rsidRPr="00AC3885">
        <w:rPr>
          <w:b w:val="0"/>
          <w:szCs w:val="28"/>
        </w:rPr>
        <w:t>в</w:t>
      </w:r>
      <w:r>
        <w:rPr>
          <w:b w:val="0"/>
          <w:szCs w:val="28"/>
        </w:rPr>
        <w:t>едущее место</w:t>
      </w:r>
      <w:r w:rsidR="00202641" w:rsidRPr="00AC3885">
        <w:rPr>
          <w:b w:val="0"/>
          <w:szCs w:val="28"/>
        </w:rPr>
        <w:t xml:space="preserve"> в структуре мотивации младших школьников зан</w:t>
      </w:r>
      <w:r w:rsidR="00AC3885">
        <w:rPr>
          <w:b w:val="0"/>
          <w:szCs w:val="28"/>
        </w:rPr>
        <w:t>имаю</w:t>
      </w:r>
      <w:r w:rsidR="00202641" w:rsidRPr="00AC3885">
        <w:rPr>
          <w:b w:val="0"/>
          <w:szCs w:val="28"/>
        </w:rPr>
        <w:t>т узко-личностные  мотивы,</w:t>
      </w:r>
      <w:r w:rsidR="00883CF3" w:rsidRPr="00AC3885">
        <w:rPr>
          <w:b w:val="0"/>
          <w:szCs w:val="28"/>
        </w:rPr>
        <w:t xml:space="preserve"> ситуация благопо</w:t>
      </w:r>
      <w:r w:rsidR="00AC3885">
        <w:rPr>
          <w:b w:val="0"/>
          <w:szCs w:val="28"/>
        </w:rPr>
        <w:t xml:space="preserve">лучия. </w:t>
      </w:r>
      <w:r w:rsidR="00883CF3" w:rsidRPr="00AC3885">
        <w:rPr>
          <w:b w:val="0"/>
          <w:szCs w:val="28"/>
        </w:rPr>
        <w:t xml:space="preserve"> </w:t>
      </w:r>
      <w:r w:rsidR="00AC3885">
        <w:rPr>
          <w:b w:val="0"/>
          <w:szCs w:val="28"/>
        </w:rPr>
        <w:t>Ш</w:t>
      </w:r>
      <w:r w:rsidR="00883CF3" w:rsidRPr="00AC3885">
        <w:rPr>
          <w:b w:val="0"/>
          <w:szCs w:val="28"/>
        </w:rPr>
        <w:t xml:space="preserve">ирокие социальные и познавательные </w:t>
      </w:r>
      <w:r w:rsidR="00202641" w:rsidRPr="00AC3885">
        <w:rPr>
          <w:b w:val="0"/>
          <w:szCs w:val="28"/>
        </w:rPr>
        <w:t xml:space="preserve"> мотивы </w:t>
      </w:r>
      <w:r w:rsidR="00883CF3" w:rsidRPr="00AC3885">
        <w:rPr>
          <w:b w:val="0"/>
          <w:szCs w:val="28"/>
        </w:rPr>
        <w:t xml:space="preserve">обучения сформированы у детей в меньшей степени. Таким </w:t>
      </w:r>
      <w:r>
        <w:rPr>
          <w:b w:val="0"/>
          <w:szCs w:val="28"/>
        </w:rPr>
        <w:t>образом, 75</w:t>
      </w:r>
      <w:r w:rsidR="00AC3885" w:rsidRPr="00AC3885">
        <w:rPr>
          <w:b w:val="0"/>
          <w:szCs w:val="28"/>
        </w:rPr>
        <w:t>% учащихся показали хорошую школьную мотивацию.</w:t>
      </w:r>
    </w:p>
    <w:p w:rsidR="00374313" w:rsidRPr="00374313" w:rsidRDefault="00263F54" w:rsidP="00AC3885">
      <w:pPr>
        <w:pStyle w:val="a3"/>
      </w:pPr>
      <w:r>
        <w:rPr>
          <w:rFonts w:ascii="Times New Roman" w:hAnsi="Times New Roman"/>
          <w:szCs w:val="28"/>
        </w:rPr>
        <w:t xml:space="preserve">                  </w:t>
      </w:r>
    </w:p>
    <w:p w:rsidR="00374313" w:rsidRDefault="00374313" w:rsidP="00374313">
      <w:pPr>
        <w:rPr>
          <w:lang w:eastAsia="ru-RU"/>
        </w:rPr>
      </w:pPr>
    </w:p>
    <w:p w:rsidR="00374313" w:rsidRDefault="00202641" w:rsidP="00374313">
      <w:pPr>
        <w:rPr>
          <w:lang w:eastAsia="ru-RU"/>
        </w:rPr>
      </w:pPr>
      <w:r>
        <w:rPr>
          <w:lang w:eastAsia="ru-RU"/>
        </w:rPr>
        <w:object w:dxaOrig="10710" w:dyaOrig="4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5pt;height:230.25pt" o:ole="">
            <v:imagedata r:id="rId5" o:title=""/>
          </v:shape>
          <o:OLEObject Type="Embed" ProgID="MSGraph.Chart.8" ShapeID="_x0000_i1025" DrawAspect="Content" ObjectID="_1739613212" r:id="rId6">
            <o:FieldCodes>\s</o:FieldCodes>
          </o:OLEObject>
        </w:object>
      </w:r>
    </w:p>
    <w:p w:rsidR="00202641" w:rsidRPr="00374313" w:rsidRDefault="00202641" w:rsidP="00374313">
      <w:pPr>
        <w:rPr>
          <w:lang w:eastAsia="ru-RU"/>
        </w:rPr>
      </w:pPr>
    </w:p>
    <w:p w:rsidR="001116A5" w:rsidRPr="001116A5" w:rsidRDefault="00111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Учащие</w:t>
      </w:r>
      <w:r w:rsidR="00AC3885" w:rsidRPr="001116A5">
        <w:rPr>
          <w:rFonts w:ascii="Times New Roman" w:hAnsi="Times New Roman" w:cs="Times New Roman"/>
          <w:sz w:val="28"/>
          <w:szCs w:val="28"/>
        </w:rPr>
        <w:t xml:space="preserve">ся 1 класса </w:t>
      </w:r>
      <w:proofErr w:type="gramStart"/>
      <w:r w:rsidR="00AC3885" w:rsidRPr="001116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C3885" w:rsidRPr="001116A5">
        <w:rPr>
          <w:rFonts w:ascii="Times New Roman" w:hAnsi="Times New Roman" w:cs="Times New Roman"/>
          <w:sz w:val="28"/>
          <w:szCs w:val="28"/>
        </w:rPr>
        <w:t xml:space="preserve">5 человек) по анкете Л.Г. </w:t>
      </w:r>
      <w:proofErr w:type="spellStart"/>
      <w:r w:rsidR="00AC3885" w:rsidRPr="001116A5">
        <w:rPr>
          <w:rFonts w:ascii="Times New Roman" w:hAnsi="Times New Roman" w:cs="Times New Roman"/>
          <w:sz w:val="28"/>
          <w:szCs w:val="28"/>
        </w:rPr>
        <w:t>Лусканова</w:t>
      </w:r>
      <w:proofErr w:type="spellEnd"/>
      <w:r w:rsidR="00AC3885" w:rsidRPr="001116A5">
        <w:rPr>
          <w:rFonts w:ascii="Times New Roman" w:hAnsi="Times New Roman" w:cs="Times New Roman"/>
          <w:sz w:val="28"/>
          <w:szCs w:val="28"/>
        </w:rPr>
        <w:t xml:space="preserve">    </w:t>
      </w:r>
      <w:r w:rsidRPr="001116A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0 % </w:t>
      </w:r>
      <w:r w:rsidR="00AC3885" w:rsidRPr="001116A5">
        <w:rPr>
          <w:rFonts w:ascii="Times New Roman" w:hAnsi="Times New Roman" w:cs="Times New Roman"/>
          <w:sz w:val="28"/>
          <w:szCs w:val="28"/>
        </w:rPr>
        <w:t xml:space="preserve"> имеют высокие познавательные мотивы, </w:t>
      </w:r>
      <w:r w:rsidRPr="001116A5">
        <w:rPr>
          <w:rFonts w:ascii="Times New Roman" w:hAnsi="Times New Roman" w:cs="Times New Roman"/>
          <w:sz w:val="28"/>
          <w:szCs w:val="28"/>
        </w:rPr>
        <w:t>стремление наиболее успешно выполнять все предъявляемые требования учителем.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4B0" w:rsidRDefault="001116A5">
      <w:r>
        <w:object w:dxaOrig="8954" w:dyaOrig="2881">
          <v:shape id="_x0000_i1026" type="#_x0000_t75" style="width:447.75pt;height:2in" o:ole="">
            <v:imagedata r:id="rId7" o:title=""/>
          </v:shape>
          <o:OLEObject Type="Embed" ProgID="MSGraph.Chart.8" ShapeID="_x0000_i1026" DrawAspect="Content" ObjectID="_1739613213" r:id="rId8">
            <o:FieldCodes>\s</o:FieldCodes>
          </o:OLEObject>
        </w:object>
      </w:r>
      <w:r>
        <w:t xml:space="preserve">  </w:t>
      </w:r>
    </w:p>
    <w:sectPr w:rsidR="009B74B0" w:rsidSect="00263F54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18"/>
    <w:rsid w:val="001116A5"/>
    <w:rsid w:val="00202641"/>
    <w:rsid w:val="00263F54"/>
    <w:rsid w:val="00374313"/>
    <w:rsid w:val="00883CF3"/>
    <w:rsid w:val="00946F9E"/>
    <w:rsid w:val="009B74B0"/>
    <w:rsid w:val="00A74041"/>
    <w:rsid w:val="00AC3885"/>
    <w:rsid w:val="00B7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43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3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374313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74313"/>
    <w:rPr>
      <w:rFonts w:ascii="Garamond" w:eastAsia="Times New Roman" w:hAnsi="Garamond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43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3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374313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74313"/>
    <w:rPr>
      <w:rFonts w:ascii="Garamond" w:eastAsia="Times New Roman" w:hAnsi="Garamond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2023-03-03T18:04:00Z</dcterms:created>
  <dcterms:modified xsi:type="dcterms:W3CDTF">2023-03-06T10:07:00Z</dcterms:modified>
</cp:coreProperties>
</file>